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5CB" w:rsidRPr="00DF75CB" w:rsidRDefault="00DF75CB" w:rsidP="00E2349B">
      <w:pPr>
        <w:pStyle w:val="a3"/>
        <w:spacing w:after="0" w:line="240" w:lineRule="auto"/>
        <w:ind w:firstLine="2410"/>
        <w:rPr>
          <w:b/>
          <w:sz w:val="28"/>
          <w:szCs w:val="28"/>
        </w:rPr>
      </w:pPr>
      <w:r w:rsidRPr="00DF75CB">
        <w:rPr>
          <w:b/>
          <w:sz w:val="28"/>
          <w:szCs w:val="28"/>
        </w:rPr>
        <w:t>Сташевский Николай Сергеевич</w:t>
      </w:r>
    </w:p>
    <w:p w:rsidR="00DF75CB" w:rsidRPr="00282007" w:rsidRDefault="00DF75CB" w:rsidP="00E2349B">
      <w:pPr>
        <w:pStyle w:val="a3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 дни взятия Боровска – майор, начальник штаба 113 стрелковой дивизии</w:t>
      </w:r>
    </w:p>
    <w:p w:rsidR="00DF75CB" w:rsidRDefault="00DF75CB" w:rsidP="00E2349B">
      <w:pPr>
        <w:pStyle w:val="a3"/>
        <w:spacing w:after="0" w:line="240" w:lineRule="auto"/>
        <w:rPr>
          <w:sz w:val="28"/>
          <w:szCs w:val="28"/>
        </w:rPr>
      </w:pPr>
    </w:p>
    <w:p w:rsidR="00DF75CB" w:rsidRDefault="00DF75CB" w:rsidP="00E2349B">
      <w:pPr>
        <w:pStyle w:val="a3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Родился в 1902 году.</w:t>
      </w:r>
    </w:p>
    <w:p w:rsidR="00DF75CB" w:rsidRDefault="00DF75CB" w:rsidP="00E2349B">
      <w:pPr>
        <w:pStyle w:val="a3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 Красной Армии с 1919 года. Член ВКП (б) с 1938 года</w:t>
      </w:r>
    </w:p>
    <w:p w:rsidR="00DF75CB" w:rsidRDefault="00DF75CB" w:rsidP="00E2349B">
      <w:pPr>
        <w:pStyle w:val="a3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Начальником штаба дивизии </w:t>
      </w:r>
      <w:proofErr w:type="gramStart"/>
      <w:r>
        <w:rPr>
          <w:sz w:val="28"/>
          <w:szCs w:val="28"/>
        </w:rPr>
        <w:t>назначен</w:t>
      </w:r>
      <w:proofErr w:type="gramEnd"/>
      <w:r>
        <w:rPr>
          <w:sz w:val="28"/>
          <w:szCs w:val="28"/>
        </w:rPr>
        <w:t xml:space="preserve"> 13 октября 1941 года.</w:t>
      </w:r>
    </w:p>
    <w:p w:rsidR="00DF75CB" w:rsidRDefault="00DF75CB" w:rsidP="00E2349B">
      <w:pPr>
        <w:pStyle w:val="a3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 ноября 1941 года </w:t>
      </w:r>
      <w:proofErr w:type="gramStart"/>
      <w:r>
        <w:rPr>
          <w:sz w:val="28"/>
          <w:szCs w:val="28"/>
        </w:rPr>
        <w:t>награжден</w:t>
      </w:r>
      <w:proofErr w:type="gramEnd"/>
      <w:r>
        <w:rPr>
          <w:sz w:val="28"/>
          <w:szCs w:val="28"/>
        </w:rPr>
        <w:t xml:space="preserve"> орденом Красного Знамени.</w:t>
      </w:r>
    </w:p>
    <w:p w:rsidR="00DF75CB" w:rsidRDefault="00DF75CB" w:rsidP="00E2349B">
      <w:pPr>
        <w:pStyle w:val="a3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В начале 1942 года Н.С. Сташевскому присвоено звание «подполковник»</w:t>
      </w:r>
    </w:p>
    <w:p w:rsidR="00DF75CB" w:rsidRDefault="000A7AFD" w:rsidP="00E2349B">
      <w:pPr>
        <w:pStyle w:val="a3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Погиб 14</w:t>
      </w:r>
      <w:r w:rsidR="00A13069">
        <w:rPr>
          <w:sz w:val="28"/>
          <w:szCs w:val="28"/>
        </w:rPr>
        <w:t xml:space="preserve"> апреля 1942 года в окружении 33-й Армии при переходе р. Угра, Знаменского района Смоленской области.</w:t>
      </w:r>
    </w:p>
    <w:p w:rsidR="00A13069" w:rsidRDefault="00A13069" w:rsidP="00E2349B">
      <w:pPr>
        <w:pStyle w:val="a3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Семья Н.С. Сташевского проживала в Москве.</w:t>
      </w:r>
    </w:p>
    <w:p w:rsidR="00E2349B" w:rsidRDefault="00E2349B" w:rsidP="00E234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349B" w:rsidRPr="00E2349B" w:rsidRDefault="00E2349B" w:rsidP="00E2349B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2349B">
        <w:rPr>
          <w:rFonts w:ascii="Times New Roman" w:hAnsi="Times New Roman" w:cs="Times New Roman"/>
          <w:i/>
          <w:sz w:val="28"/>
          <w:szCs w:val="28"/>
        </w:rPr>
        <w:t xml:space="preserve">Подготовил Александр </w:t>
      </w:r>
      <w:proofErr w:type="spellStart"/>
      <w:r w:rsidRPr="00E2349B">
        <w:rPr>
          <w:rFonts w:ascii="Times New Roman" w:hAnsi="Times New Roman" w:cs="Times New Roman"/>
          <w:i/>
          <w:sz w:val="28"/>
          <w:szCs w:val="28"/>
        </w:rPr>
        <w:t>Фолиев</w:t>
      </w:r>
      <w:proofErr w:type="spellEnd"/>
    </w:p>
    <w:sectPr w:rsidR="00E2349B" w:rsidRPr="00E2349B" w:rsidSect="008621A7">
      <w:pgSz w:w="11906" w:h="16838"/>
      <w:pgMar w:top="1134" w:right="850" w:bottom="1134" w:left="1701" w:header="720" w:footer="72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35D9"/>
    <w:rsid w:val="000A7AFD"/>
    <w:rsid w:val="002A35D9"/>
    <w:rsid w:val="00323768"/>
    <w:rsid w:val="005F7BB0"/>
    <w:rsid w:val="00A13069"/>
    <w:rsid w:val="00DF75CB"/>
    <w:rsid w:val="00E234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B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DF75CB"/>
    <w:pPr>
      <w:tabs>
        <w:tab w:val="left" w:pos="708"/>
      </w:tabs>
      <w:suppressAutoHyphens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character" w:styleId="a4">
    <w:name w:val="Hyperlink"/>
    <w:basedOn w:val="a0"/>
    <w:uiPriority w:val="99"/>
    <w:unhideWhenUsed/>
    <w:rsid w:val="00DF75CB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DF75C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Фолиев</dc:creator>
  <cp:lastModifiedBy>Александр Фолиев</cp:lastModifiedBy>
  <cp:revision>5</cp:revision>
  <dcterms:created xsi:type="dcterms:W3CDTF">2014-03-24T17:39:00Z</dcterms:created>
  <dcterms:modified xsi:type="dcterms:W3CDTF">2015-06-14T17:34:00Z</dcterms:modified>
</cp:coreProperties>
</file>